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3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6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7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AA0A66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sectPr w:rsidR="00AA0A66" w:rsidRPr="00AA0A66" w:rsidSect="00145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99" w:right="746" w:bottom="1701" w:left="1080" w:header="0" w:footer="26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F7" w:rsidRDefault="003320F7">
      <w:r>
        <w:separator/>
      </w:r>
    </w:p>
  </w:endnote>
  <w:endnote w:type="continuationSeparator" w:id="0">
    <w:p w:rsidR="003320F7" w:rsidRDefault="003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A Sans 1.0">
    <w:altName w:val="Calibri"/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C3" w:rsidRDefault="00B5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145449" w:rsidRDefault="007E2D49" w:rsidP="00475CAD">
    <w:pPr>
      <w:tabs>
        <w:tab w:val="right" w:pos="10065"/>
      </w:tabs>
      <w:rPr>
        <w:rFonts w:ascii="Times" w:hAnsi="Times"/>
        <w:szCs w:val="20"/>
        <w:lang w:val="en-US" w:eastAsia="en-US"/>
      </w:rPr>
    </w:pPr>
    <w:r w:rsidRPr="00145449">
      <w:rPr>
        <w:color w:val="808080"/>
        <w:sz w:val="18"/>
        <w:szCs w:val="18"/>
        <w:lang w:val="en-US"/>
      </w:rPr>
      <w:tab/>
    </w:r>
    <w:r w:rsidR="00A5108D" w:rsidRPr="0007082A">
      <w:rPr>
        <w:color w:val="808080"/>
        <w:sz w:val="18"/>
        <w:szCs w:val="18"/>
      </w:rPr>
      <w:fldChar w:fldCharType="begin"/>
    </w:r>
    <w:r w:rsidRPr="00145449">
      <w:rPr>
        <w:color w:val="808080"/>
        <w:sz w:val="18"/>
        <w:szCs w:val="18"/>
        <w:lang w:val="en-US"/>
      </w:rPr>
      <w:instrText xml:space="preserve"> PAGE </w:instrText>
    </w:r>
    <w:r w:rsidR="00A5108D" w:rsidRPr="0007082A">
      <w:rPr>
        <w:color w:val="808080"/>
        <w:sz w:val="18"/>
        <w:szCs w:val="18"/>
      </w:rPr>
      <w:fldChar w:fldCharType="separate"/>
    </w:r>
    <w:r w:rsidR="00784426">
      <w:rPr>
        <w:noProof/>
        <w:color w:val="808080"/>
        <w:sz w:val="18"/>
        <w:szCs w:val="18"/>
        <w:lang w:val="en-US"/>
      </w:rPr>
      <w:t>1</w:t>
    </w:r>
    <w:r w:rsidR="00A5108D" w:rsidRPr="0007082A">
      <w:rPr>
        <w:color w:val="808080"/>
        <w:sz w:val="18"/>
        <w:szCs w:val="18"/>
      </w:rPr>
      <w:fldChar w:fldCharType="end"/>
    </w:r>
    <w:r w:rsidRPr="00145449">
      <w:rPr>
        <w:color w:val="808080"/>
        <w:sz w:val="18"/>
        <w:szCs w:val="18"/>
        <w:lang w:val="en-US"/>
      </w:rPr>
      <w:t>-1</w:t>
    </w:r>
  </w:p>
  <w:p w:rsidR="007E2D49" w:rsidRDefault="00CF3B79" w:rsidP="00414D00">
    <w:pPr>
      <w:pStyle w:val="Footer"/>
      <w:tabs>
        <w:tab w:val="clear" w:pos="4252"/>
        <w:tab w:val="clear" w:pos="8504"/>
      </w:tabs>
      <w:spacing w:after="0" w:line="360" w:lineRule="auto"/>
      <w:jc w:val="center"/>
      <w:rPr>
        <w:rFonts w:ascii="Verdana" w:hAnsi="Verdana"/>
        <w:color w:val="808080"/>
        <w:sz w:val="16"/>
        <w:szCs w:val="16"/>
        <w:lang w:val="en-US"/>
      </w:rPr>
    </w:pPr>
    <w:r w:rsidRPr="00145449">
      <w:rPr>
        <w:rFonts w:ascii="Verdana" w:hAnsi="Verdana"/>
        <w:color w:val="808080"/>
        <w:sz w:val="16"/>
        <w:szCs w:val="16"/>
        <w:lang w:val="en-US"/>
      </w:rPr>
      <w:t xml:space="preserve">Technology </w:t>
    </w:r>
    <w:r w:rsidR="00145449">
      <w:rPr>
        <w:rFonts w:ascii="Verdana" w:hAnsi="Verdana"/>
        <w:color w:val="808080"/>
        <w:sz w:val="16"/>
        <w:szCs w:val="16"/>
        <w:lang w:val="en-US"/>
      </w:rPr>
      <w:t>3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</w:t>
    </w:r>
    <w:r w:rsidR="003D7930" w:rsidRPr="00145449">
      <w:rPr>
        <w:rFonts w:ascii="Verdana" w:hAnsi="Verdana"/>
        <w:color w:val="808080"/>
        <w:sz w:val="16"/>
        <w:szCs w:val="16"/>
        <w:lang w:val="en-US"/>
      </w:rPr>
      <w:t xml:space="preserve"> ·</w:t>
    </w:r>
    <w:r w:rsidR="007E2D49" w:rsidRPr="00145449">
      <w:rPr>
        <w:rFonts w:ascii="Verdana" w:hAnsi="Verdana"/>
        <w:color w:val="808080"/>
        <w:sz w:val="16"/>
        <w:szCs w:val="16"/>
        <w:lang w:val="en-US"/>
      </w:rPr>
      <w:t xml:space="preserve"> </w:t>
    </w:r>
    <w:r w:rsidR="003D7930" w:rsidRPr="00145449">
      <w:rPr>
        <w:rFonts w:ascii="Verdana" w:hAnsi="Verdana"/>
        <w:color w:val="808080"/>
        <w:sz w:val="16"/>
        <w:szCs w:val="16"/>
        <w:lang w:val="en-US"/>
      </w:rPr>
      <w:t>Unit 4</w:t>
    </w:r>
    <w:r w:rsidR="00145449">
      <w:rPr>
        <w:rFonts w:ascii="Verdana" w:hAnsi="Verdana"/>
        <w:color w:val="808080"/>
        <w:sz w:val="16"/>
        <w:szCs w:val="16"/>
        <w:lang w:val="en-US"/>
      </w:rPr>
      <w:t xml:space="preserve"> </w:t>
    </w:r>
    <w:r w:rsidR="003D7930"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 w:rsidR="00AA0A66">
      <w:rPr>
        <w:rFonts w:ascii="Verdana" w:hAnsi="Verdana"/>
        <w:color w:val="808080"/>
        <w:sz w:val="16"/>
        <w:szCs w:val="16"/>
        <w:lang w:val="en-US"/>
      </w:rPr>
      <w:t>In-depth vocabulary</w:t>
    </w:r>
  </w:p>
  <w:p w:rsidR="00784426" w:rsidRPr="00145449" w:rsidRDefault="00784426" w:rsidP="00784426">
    <w:pPr>
      <w:pStyle w:val="Footer"/>
      <w:tabs>
        <w:tab w:val="clear" w:pos="4252"/>
        <w:tab w:val="clear" w:pos="8504"/>
      </w:tabs>
      <w:spacing w:after="0" w:line="360" w:lineRule="auto"/>
      <w:rPr>
        <w:rFonts w:ascii="Verdana" w:hAnsi="Verdana"/>
        <w:color w:val="808080"/>
        <w:sz w:val="18"/>
        <w:szCs w:val="18"/>
        <w:lang w:val="en-US"/>
      </w:rPr>
    </w:pPr>
    <w:r>
      <w:rPr>
        <w:color w:val="808080"/>
        <w:sz w:val="18"/>
        <w:szCs w:val="18"/>
      </w:rPr>
      <w:t xml:space="preserve"> </w:t>
    </w:r>
    <w:r>
      <w:rPr>
        <w:b/>
        <w:noProof/>
        <w:color w:val="808080"/>
        <w:sz w:val="16"/>
        <w:szCs w:val="16"/>
      </w:rPr>
      <w:drawing>
        <wp:inline distT="0" distB="0" distL="0" distR="0">
          <wp:extent cx="275802" cy="27414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/>
        <w:sz w:val="18"/>
        <w:szCs w:val="18"/>
      </w:rPr>
      <w:t xml:space="preserve"> </w:t>
    </w:r>
    <w:r w:rsidRPr="00614D32">
      <w:rPr>
        <w:rFonts w:cs="Arial"/>
        <w:bCs/>
        <w:color w:val="545454"/>
        <w:sz w:val="16"/>
        <w:szCs w:val="16"/>
        <w:shd w:val="clear" w:color="auto" w:fill="FFFFFF"/>
        <w:lang w:eastAsia="en-US"/>
      </w:rPr>
      <w:t xml:space="preserve">© </w:t>
    </w:r>
    <w:r w:rsidRPr="00614D32">
      <w:rPr>
        <w:color w:val="808080"/>
        <w:sz w:val="16"/>
        <w:szCs w:val="16"/>
      </w:rPr>
      <w:t>Mc</w:t>
    </w:r>
    <w:r>
      <w:rPr>
        <w:color w:val="808080"/>
        <w:sz w:val="16"/>
        <w:szCs w:val="16"/>
      </w:rPr>
      <w:t>G</w:t>
    </w:r>
    <w:r w:rsidRPr="00614D32">
      <w:rPr>
        <w:color w:val="808080"/>
        <w:sz w:val="16"/>
        <w:szCs w:val="16"/>
      </w:rPr>
      <w:t xml:space="preserve">raw-Hill </w:t>
    </w:r>
    <w:bookmarkStart w:id="0" w:name="_GoBack"/>
    <w:bookmarkEnd w:id="0"/>
  </w:p>
  <w:p w:rsidR="007E2D49" w:rsidRPr="00145449" w:rsidRDefault="007E2D49" w:rsidP="0007082A">
    <w:pPr>
      <w:pStyle w:val="Footer"/>
      <w:tabs>
        <w:tab w:val="clear" w:pos="4252"/>
        <w:tab w:val="clear" w:pos="8504"/>
      </w:tabs>
      <w:jc w:val="left"/>
      <w:rPr>
        <w:color w:val="8080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C3" w:rsidRDefault="00B5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F7" w:rsidRDefault="003320F7">
      <w:r>
        <w:separator/>
      </w:r>
    </w:p>
  </w:footnote>
  <w:footnote w:type="continuationSeparator" w:id="0">
    <w:p w:rsidR="003320F7" w:rsidRDefault="0033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C3" w:rsidRDefault="00B56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4837C2" w:rsidRDefault="007E2D49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24"/>
        <w:szCs w:val="24"/>
      </w:rPr>
    </w:pPr>
  </w:p>
  <w:p w:rsidR="007E2D49" w:rsidRPr="004837C2" w:rsidRDefault="007E2D49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18"/>
        <w:szCs w:val="18"/>
      </w:rPr>
    </w:pPr>
  </w:p>
  <w:p w:rsidR="007E2D49" w:rsidRPr="004837C2" w:rsidRDefault="007E2D49" w:rsidP="008371CC">
    <w:pPr>
      <w:tabs>
        <w:tab w:val="left" w:pos="1440"/>
      </w:tabs>
      <w:spacing w:after="0"/>
      <w:ind w:left="-360"/>
      <w:jc w:val="left"/>
      <w:rPr>
        <w:rFonts w:ascii="Verdana" w:hAnsi="Verdana" w:cs="Arial"/>
        <w:b/>
        <w:color w:val="000000"/>
        <w:sz w:val="24"/>
        <w:szCs w:val="24"/>
      </w:rPr>
    </w:pPr>
  </w:p>
  <w:p w:rsidR="00784426" w:rsidRPr="00784426" w:rsidRDefault="00784426" w:rsidP="00784426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44"/>
        <w:szCs w:val="44"/>
        <w:lang w:val="en-US"/>
      </w:rPr>
    </w:pPr>
    <w:r w:rsidRPr="00784426">
      <w:rPr>
        <w:rFonts w:ascii="Verdana" w:hAnsi="Verdana" w:cs="Calibri Light"/>
        <w:b/>
        <w:color w:val="E50941"/>
        <w:sz w:val="44"/>
        <w:szCs w:val="44"/>
        <w:lang w:val="en-US"/>
      </w:rPr>
      <w:t xml:space="preserve">U.4. Technology · </w:t>
    </w:r>
    <w:r w:rsidRPr="00784426">
      <w:rPr>
        <w:rFonts w:ascii="Verdana" w:hAnsi="Verdana" w:cs="Calibri Light"/>
        <w:b/>
        <w:noProof/>
        <w:color w:val="E50941"/>
        <w:sz w:val="44"/>
        <w:szCs w:val="44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-452120</wp:posOffset>
          </wp:positionV>
          <wp:extent cx="2028825" cy="771525"/>
          <wp:effectExtent l="0" t="0" r="0" b="0"/>
          <wp:wrapThrough wrapText="bothSides">
            <wp:wrapPolygon edited="0">
              <wp:start x="811" y="2133"/>
              <wp:lineTo x="608" y="17600"/>
              <wp:lineTo x="3245" y="19200"/>
              <wp:lineTo x="13183" y="19200"/>
              <wp:lineTo x="13589" y="19733"/>
              <wp:lineTo x="13792" y="19733"/>
              <wp:lineTo x="14806" y="19733"/>
              <wp:lineTo x="15008" y="19733"/>
              <wp:lineTo x="15008" y="19200"/>
              <wp:lineTo x="17037" y="19200"/>
              <wp:lineTo x="18862" y="14933"/>
              <wp:lineTo x="18659" y="2133"/>
              <wp:lineTo x="811" y="2133"/>
            </wp:wrapPolygon>
          </wp:wrapThrough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Calibri Light"/>
        <w:b/>
        <w:color w:val="E50941"/>
        <w:sz w:val="44"/>
        <w:szCs w:val="44"/>
        <w:lang w:val="en-US"/>
      </w:rPr>
      <w:br/>
    </w:r>
    <w:r w:rsidRPr="00784426">
      <w:rPr>
        <w:rFonts w:ascii="Verdana" w:hAnsi="Verdana" w:cs="Calibri Light"/>
        <w:b/>
        <w:color w:val="E50941"/>
        <w:sz w:val="44"/>
        <w:szCs w:val="44"/>
        <w:lang w:val="en-US"/>
      </w:rPr>
      <w:t>In-depth vocabulary</w:t>
    </w:r>
  </w:p>
  <w:p w:rsidR="00784426" w:rsidRPr="00784426" w:rsidRDefault="00B563C3" w:rsidP="00784426">
    <w:pPr>
      <w:tabs>
        <w:tab w:val="left" w:pos="8494"/>
      </w:tabs>
      <w:rPr>
        <w:rFonts w:ascii="Verdana" w:hAnsi="Verdana"/>
        <w:lang w:val="en-US"/>
      </w:rPr>
    </w:pPr>
    <w:r>
      <w:rPr>
        <w:rFonts w:ascii="Verdana" w:hAnsi="Verdana"/>
        <w:noProof/>
      </w:rPr>
      <w:pict>
        <v:line id="Conector recto 1" o:spid="_x0000_s4100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C3" w:rsidRDefault="00B56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BD8"/>
    <w:rsid w:val="0007082A"/>
    <w:rsid w:val="000B0583"/>
    <w:rsid w:val="000F1DE7"/>
    <w:rsid w:val="00145449"/>
    <w:rsid w:val="00177EE4"/>
    <w:rsid w:val="001C5FDC"/>
    <w:rsid w:val="001D1C8B"/>
    <w:rsid w:val="001F3A42"/>
    <w:rsid w:val="002A0C42"/>
    <w:rsid w:val="00301F85"/>
    <w:rsid w:val="003320F7"/>
    <w:rsid w:val="003A678E"/>
    <w:rsid w:val="003D7930"/>
    <w:rsid w:val="00414D00"/>
    <w:rsid w:val="00475CAD"/>
    <w:rsid w:val="004837C2"/>
    <w:rsid w:val="004E5F88"/>
    <w:rsid w:val="00531F7E"/>
    <w:rsid w:val="005C3B27"/>
    <w:rsid w:val="005F02F4"/>
    <w:rsid w:val="006155BF"/>
    <w:rsid w:val="00636DEF"/>
    <w:rsid w:val="0066294A"/>
    <w:rsid w:val="006A4D9E"/>
    <w:rsid w:val="00707D3B"/>
    <w:rsid w:val="00784426"/>
    <w:rsid w:val="00790FC4"/>
    <w:rsid w:val="007D656B"/>
    <w:rsid w:val="007E2D49"/>
    <w:rsid w:val="008328A0"/>
    <w:rsid w:val="008371CC"/>
    <w:rsid w:val="008D5174"/>
    <w:rsid w:val="008E60D3"/>
    <w:rsid w:val="009066D1"/>
    <w:rsid w:val="009119B5"/>
    <w:rsid w:val="00911CE3"/>
    <w:rsid w:val="0091720B"/>
    <w:rsid w:val="00966A7F"/>
    <w:rsid w:val="009A1336"/>
    <w:rsid w:val="009A736E"/>
    <w:rsid w:val="009C1438"/>
    <w:rsid w:val="00A25F3A"/>
    <w:rsid w:val="00A5108D"/>
    <w:rsid w:val="00AA0A66"/>
    <w:rsid w:val="00AC4BD8"/>
    <w:rsid w:val="00B2730F"/>
    <w:rsid w:val="00B52385"/>
    <w:rsid w:val="00B563C3"/>
    <w:rsid w:val="00BA2CC1"/>
    <w:rsid w:val="00CE64CE"/>
    <w:rsid w:val="00CF3B79"/>
    <w:rsid w:val="00D044D8"/>
    <w:rsid w:val="00D34AE9"/>
    <w:rsid w:val="00D47A99"/>
    <w:rsid w:val="00D96FA2"/>
    <w:rsid w:val="00D97595"/>
    <w:rsid w:val="00DA4BA7"/>
    <w:rsid w:val="00DB69B3"/>
    <w:rsid w:val="00E22981"/>
    <w:rsid w:val="00E508D7"/>
    <w:rsid w:val="00E73CCE"/>
    <w:rsid w:val="00E97564"/>
    <w:rsid w:val="00EA4579"/>
    <w:rsid w:val="00EE6EFF"/>
    <w:rsid w:val="00FA44C1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08D3B077"/>
  <w15:docId w15:val="{FF17950D-B957-4717-8F88-E27980C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Heading2">
    <w:name w:val="heading 2"/>
    <w:basedOn w:val="Normal"/>
    <w:next w:val="Normal"/>
    <w:link w:val="Heading2Ch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Header">
    <w:name w:val="header"/>
    <w:basedOn w:val="Normal"/>
    <w:rsid w:val="002A7502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Footer">
    <w:name w:val="footer"/>
    <w:basedOn w:val="Normal"/>
    <w:link w:val="FooterChar"/>
    <w:rsid w:val="002A7502"/>
    <w:pPr>
      <w:tabs>
        <w:tab w:val="center" w:pos="4252"/>
        <w:tab w:val="right" w:pos="8504"/>
      </w:tabs>
    </w:pPr>
  </w:style>
  <w:style w:type="paragraph" w:styleId="Index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86463"/>
  </w:style>
  <w:style w:type="paragraph" w:customStyle="1" w:styleId="ENUNCIADO">
    <w:name w:val="ENUNCIADO"/>
    <w:basedOn w:val="Normal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Calibri"/>
      <w:b/>
      <w:color w:val="000000"/>
      <w:szCs w:val="19"/>
      <w:lang w:val="es-ES_tradnl" w:eastAsia="en-US"/>
    </w:rPr>
  </w:style>
  <w:style w:type="character" w:styleId="Hyperlink">
    <w:name w:val="Hyperlink"/>
    <w:basedOn w:val="DefaultParagraphFont"/>
    <w:rsid w:val="00D97595"/>
    <w:rPr>
      <w:color w:val="0000FF"/>
      <w:u w:val="single"/>
    </w:rPr>
  </w:style>
  <w:style w:type="character" w:styleId="CommentReference">
    <w:name w:val="annotation reference"/>
    <w:basedOn w:val="DefaultParagraphFont"/>
    <w:rsid w:val="00D97595"/>
    <w:rPr>
      <w:sz w:val="18"/>
      <w:szCs w:val="18"/>
    </w:rPr>
  </w:style>
  <w:style w:type="paragraph" w:styleId="CommentText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BodyTextIndent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1720B"/>
    <w:pPr>
      <w:ind w:left="708"/>
    </w:pPr>
  </w:style>
  <w:style w:type="character" w:customStyle="1" w:styleId="FooterChar">
    <w:name w:val="Footer Char"/>
    <w:basedOn w:val="DefaultParagraphFont"/>
    <w:link w:val="Footer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DefaultParagraphFont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rFonts w:ascii="Verdana" w:hAnsi="Verdana"/>
      <w:b/>
      <w:bCs/>
      <w:sz w:val="44"/>
      <w:szCs w:val="44"/>
      <w:lang w:val="en-US"/>
    </w:rPr>
  </w:style>
  <w:style w:type="character" w:customStyle="1" w:styleId="paragraphCar">
    <w:name w:val="paragraph Car"/>
    <w:basedOn w:val="DefaultParagraphFont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DefaultParagraphFont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rFonts w:ascii="Verdana" w:hAnsi="Verdana"/>
      <w:b/>
      <w:bCs/>
      <w:sz w:val="32"/>
      <w:szCs w:val="32"/>
      <w:lang w:val="en-US"/>
    </w:rPr>
  </w:style>
  <w:style w:type="table" w:styleId="TableGrid8">
    <w:name w:val="Table Grid 8"/>
    <w:basedOn w:val="TableNormal"/>
    <w:rsid w:val="00CF3B79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nguno">
    <w:name w:val="Ninguno"/>
    <w:rsid w:val="00145449"/>
    <w:rPr>
      <w:lang w:val="es-ES_tradnl"/>
    </w:rPr>
  </w:style>
  <w:style w:type="paragraph" w:customStyle="1" w:styleId="Cuerpo">
    <w:name w:val="Cuerpo"/>
    <w:rsid w:val="00145449"/>
    <w:rPr>
      <w:rFonts w:eastAsia="Arial Unicode MS"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59"/>
    <w:rsid w:val="00AA0A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30F44-BCE9-4572-BDB3-AE4A65C1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Rayon, Patricia</cp:lastModifiedBy>
  <cp:revision>9</cp:revision>
  <cp:lastPrinted>2008-01-04T18:02:00Z</cp:lastPrinted>
  <dcterms:created xsi:type="dcterms:W3CDTF">2019-01-17T10:09:00Z</dcterms:created>
  <dcterms:modified xsi:type="dcterms:W3CDTF">2019-05-24T12:38:00Z</dcterms:modified>
</cp:coreProperties>
</file>